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0030" w14:textId="77777777" w:rsidR="000773F5" w:rsidRDefault="000773F5" w:rsidP="000773F5">
      <w:pPr>
        <w:pStyle w:val="paragraph"/>
        <w:spacing w:before="0" w:beforeAutospacing="0" w:after="0" w:afterAutospacing="0"/>
        <w:jc w:val="both"/>
        <w:textAlignment w:val="baseline"/>
        <w:rPr>
          <w:rFonts w:ascii="Meiryo UI" w:eastAsia="Meiryo UI" w:hAnsi="Meiryo UI"/>
          <w:sz w:val="18"/>
          <w:szCs w:val="18"/>
        </w:rPr>
      </w:pPr>
      <w:bookmarkStart w:id="0" w:name="_GoBack"/>
      <w:bookmarkEnd w:id="0"/>
      <w:r>
        <w:rPr>
          <w:rStyle w:val="normaltextrun"/>
          <w:rFonts w:ascii="游ゴシック Light" w:eastAsia="游ゴシック Light" w:hAnsi="游ゴシック Light" w:hint="eastAsia"/>
          <w:sz w:val="21"/>
          <w:szCs w:val="21"/>
        </w:rPr>
        <w:t>2022.03.24,</w:t>
      </w:r>
      <w:r>
        <w:rPr>
          <w:rStyle w:val="normaltextrun"/>
          <w:rFonts w:ascii="游ゴシック Light" w:eastAsia="游ゴシック Light" w:hAnsi="游ゴシック Light"/>
          <w:sz w:val="21"/>
          <w:szCs w:val="21"/>
        </w:rPr>
        <w:t>25</w:t>
      </w:r>
      <w:r>
        <w:rPr>
          <w:rStyle w:val="normaltextrun"/>
          <w:rFonts w:ascii="游ゴシック Light" w:eastAsia="游ゴシック Light" w:hAnsi="游ゴシック Light" w:hint="eastAsia"/>
          <w:sz w:val="21"/>
          <w:szCs w:val="21"/>
        </w:rPr>
        <w:t>実施</w:t>
      </w:r>
      <w:r>
        <w:rPr>
          <w:rStyle w:val="eop"/>
          <w:rFonts w:ascii="游ゴシック Light" w:eastAsia="游ゴシック Light" w:hAnsi="游ゴシック Light" w:hint="eastAsia"/>
          <w:sz w:val="21"/>
          <w:szCs w:val="21"/>
        </w:rPr>
        <w:t> </w:t>
      </w:r>
    </w:p>
    <w:p w14:paraId="107E2780" w14:textId="2E74C94F" w:rsidR="000773F5" w:rsidRDefault="000773F5" w:rsidP="76C1E12F">
      <w:pPr>
        <w:pStyle w:val="paragraph"/>
        <w:spacing w:before="0" w:beforeAutospacing="0" w:after="0" w:afterAutospacing="0"/>
        <w:jc w:val="both"/>
        <w:textAlignment w:val="baseline"/>
        <w:rPr>
          <w:rFonts w:ascii="Meiryo UI" w:eastAsia="Meiryo UI" w:hAnsi="Meiryo UI"/>
          <w:sz w:val="18"/>
          <w:szCs w:val="18"/>
        </w:rPr>
      </w:pPr>
      <w:r w:rsidRPr="76C1E12F">
        <w:rPr>
          <w:rStyle w:val="normaltextrun"/>
          <w:rFonts w:ascii="游ゴシック Light" w:eastAsia="游ゴシック Light" w:hAnsi="游ゴシック Light"/>
          <w:b/>
          <w:bCs/>
          <w:sz w:val="28"/>
          <w:szCs w:val="28"/>
        </w:rPr>
        <w:t xml:space="preserve">『TOEFL </w:t>
      </w:r>
      <w:proofErr w:type="spellStart"/>
      <w:r w:rsidRPr="76C1E12F">
        <w:rPr>
          <w:rStyle w:val="normaltextrun"/>
          <w:rFonts w:ascii="游ゴシック Light" w:eastAsia="游ゴシック Light" w:hAnsi="游ゴシック Light"/>
          <w:b/>
          <w:bCs/>
          <w:sz w:val="28"/>
          <w:szCs w:val="28"/>
        </w:rPr>
        <w:t>iBT</w:t>
      </w:r>
      <w:proofErr w:type="spellEnd"/>
      <w:r w:rsidRPr="76C1E12F">
        <w:rPr>
          <w:rStyle w:val="normaltextrun"/>
          <w:rFonts w:ascii="游ゴシック Light" w:eastAsia="游ゴシック Light" w:hAnsi="游ゴシック Light"/>
          <w:b/>
          <w:bCs/>
          <w:sz w:val="28"/>
          <w:szCs w:val="28"/>
        </w:rPr>
        <w:t>スコアアップにつながるスピーキング演習』アンケート</w:t>
      </w:r>
      <w:r w:rsidRPr="76C1E12F">
        <w:rPr>
          <w:rStyle w:val="eop"/>
          <w:rFonts w:ascii="游ゴシック Light" w:eastAsia="游ゴシック Light" w:hAnsi="游ゴシック Light"/>
          <w:sz w:val="28"/>
          <w:szCs w:val="28"/>
        </w:rPr>
        <w:t> </w:t>
      </w:r>
    </w:p>
    <w:p w14:paraId="7BF40EFE" w14:textId="292C2121" w:rsidR="000773F5" w:rsidRDefault="000773F5" w:rsidP="76C1E12F">
      <w:pPr>
        <w:pStyle w:val="paragraph"/>
        <w:spacing w:before="0" w:beforeAutospacing="0" w:after="0" w:afterAutospacing="0"/>
        <w:jc w:val="both"/>
        <w:textAlignment w:val="baseline"/>
        <w:rPr>
          <w:rFonts w:ascii="Meiryo UI" w:eastAsia="Meiryo UI" w:hAnsi="Meiryo UI"/>
          <w:sz w:val="18"/>
          <w:szCs w:val="18"/>
        </w:rPr>
      </w:pPr>
      <w:r w:rsidRPr="76C1E12F">
        <w:rPr>
          <w:rStyle w:val="normaltextrun"/>
          <w:rFonts w:ascii="游ゴシック Light" w:eastAsia="游ゴシック Light" w:hAnsi="游ゴシック Light"/>
          <w:sz w:val="22"/>
          <w:szCs w:val="22"/>
        </w:rPr>
        <w:t>参加者数：《24日》　申込者数：22人 　参加者数：16名　《25日》申込者数：20人　参加者数：15名　　　アンケート回答者数：11名</w:t>
      </w:r>
      <w:r w:rsidRPr="76C1E12F">
        <w:rPr>
          <w:rStyle w:val="eop"/>
          <w:rFonts w:ascii="游ゴシック Light" w:eastAsia="游ゴシック Light" w:hAnsi="游ゴシック Light"/>
          <w:sz w:val="22"/>
          <w:szCs w:val="22"/>
        </w:rPr>
        <w:t> </w:t>
      </w:r>
    </w:p>
    <w:p w14:paraId="6E7BEAA2" w14:textId="77777777" w:rsidR="000773F5" w:rsidRDefault="000773F5" w:rsidP="000773F5">
      <w:pPr>
        <w:pStyle w:val="paragraph"/>
        <w:spacing w:before="0" w:beforeAutospacing="0" w:after="0" w:afterAutospacing="0"/>
        <w:jc w:val="both"/>
        <w:textAlignment w:val="baseline"/>
        <w:rPr>
          <w:rFonts w:ascii="Meiryo UI" w:eastAsia="Meiryo UI" w:hAnsi="Meiryo UI"/>
          <w:sz w:val="18"/>
          <w:szCs w:val="18"/>
        </w:rPr>
      </w:pPr>
      <w:r>
        <w:rPr>
          <w:rStyle w:val="eop"/>
          <w:rFonts w:ascii="游明朝" w:eastAsia="游明朝" w:hAnsi="游明朝" w:hint="eastAsia"/>
          <w:sz w:val="21"/>
          <w:szCs w:val="21"/>
        </w:rPr>
        <w:t> </w:t>
      </w:r>
    </w:p>
    <w:p w14:paraId="672A6659" w14:textId="77777777" w:rsidR="009A0174" w:rsidRDefault="009E4D16">
      <w:r>
        <w:rPr>
          <w:noProof/>
        </w:rPr>
        <w:drawing>
          <wp:inline distT="0" distB="0" distL="0" distR="0" wp14:anchorId="4FBDF551" wp14:editId="1E167E46">
            <wp:extent cx="6645910" cy="2796367"/>
            <wp:effectExtent l="0" t="0" r="2540" b="4445"/>
            <wp:docPr id="7" name="図 7" descr="C:\Users\教育課程掛\AppData\Local\Microsoft\Windows\INetCache\Content.MSO\F83A69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教育課程掛\AppData\Local\Microsoft\Windows\INetCache\Content.MSO\F83A69C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2796367"/>
                    </a:xfrm>
                    <a:prstGeom prst="rect">
                      <a:avLst/>
                    </a:prstGeom>
                    <a:noFill/>
                    <a:ln>
                      <a:noFill/>
                    </a:ln>
                  </pic:spPr>
                </pic:pic>
              </a:graphicData>
            </a:graphic>
          </wp:inline>
        </w:drawing>
      </w:r>
    </w:p>
    <w:p w14:paraId="692221CA" w14:textId="77777777" w:rsidR="009E4D16" w:rsidRDefault="00575D93">
      <w:r>
        <w:rPr>
          <w:rFonts w:hint="eastAsia"/>
          <w:noProof/>
        </w:rPr>
        <mc:AlternateContent>
          <mc:Choice Requires="wps">
            <w:drawing>
              <wp:anchor distT="0" distB="0" distL="114300" distR="114300" simplePos="0" relativeHeight="251659264" behindDoc="0" locked="0" layoutInCell="1" allowOverlap="1" wp14:anchorId="0E4D4BFA" wp14:editId="07777777">
                <wp:simplePos x="0" y="0"/>
                <wp:positionH relativeFrom="column">
                  <wp:posOffset>123825</wp:posOffset>
                </wp:positionH>
                <wp:positionV relativeFrom="paragraph">
                  <wp:posOffset>695325</wp:posOffset>
                </wp:positionV>
                <wp:extent cx="30956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095625" cy="285750"/>
                        </a:xfrm>
                        <a:prstGeom prst="rect">
                          <a:avLst/>
                        </a:prstGeom>
                        <a:solidFill>
                          <a:schemeClr val="lt1"/>
                        </a:solidFill>
                        <a:ln w="6350">
                          <a:noFill/>
                        </a:ln>
                      </wps:spPr>
                      <wps:txbx>
                        <w:txbxContent>
                          <w:p w14:paraId="7518CCF4" w14:textId="77777777" w:rsidR="00575D93" w:rsidRPr="00575D93" w:rsidRDefault="00575D93">
                            <w:pPr>
                              <w:rPr>
                                <w:rFonts w:asciiTheme="majorHAnsi" w:eastAsiaTheme="majorHAnsi" w:hAnsiTheme="majorHAnsi"/>
                                <w:sz w:val="16"/>
                                <w:szCs w:val="16"/>
                              </w:rPr>
                            </w:pPr>
                            <w:r w:rsidRPr="00575D93">
                              <w:rPr>
                                <w:rFonts w:asciiTheme="majorHAnsi" w:eastAsiaTheme="majorHAnsi" w:hAnsiTheme="majorHAnsi" w:hint="eastAsia"/>
                                <w:sz w:val="16"/>
                                <w:szCs w:val="16"/>
                              </w:rPr>
                              <w:t>非常に不満足</w:t>
                            </w:r>
                            <w:r w:rsidRPr="00575D93">
                              <w:rPr>
                                <w:rFonts w:asciiTheme="majorHAnsi" w:eastAsiaTheme="majorHAnsi" w:hAnsiTheme="majorHAnsi"/>
                                <w:sz w:val="16"/>
                                <w:szCs w:val="16"/>
                              </w:rPr>
                              <w:t xml:space="preserve">　不満足　</w:t>
                            </w:r>
                            <w:r>
                              <w:rPr>
                                <w:rFonts w:asciiTheme="majorHAnsi" w:eastAsiaTheme="majorHAnsi" w:hAnsiTheme="majorHAnsi" w:hint="eastAsia"/>
                                <w:sz w:val="16"/>
                                <w:szCs w:val="16"/>
                              </w:rPr>
                              <w:t xml:space="preserve">　  </w:t>
                            </w:r>
                            <w:r w:rsidRPr="00575D93">
                              <w:rPr>
                                <w:rFonts w:asciiTheme="majorHAnsi" w:eastAsiaTheme="majorHAnsi" w:hAnsiTheme="majorHAnsi"/>
                                <w:sz w:val="16"/>
                                <w:szCs w:val="16"/>
                              </w:rPr>
                              <w:t xml:space="preserve">普通　</w:t>
                            </w:r>
                            <w:r>
                              <w:rPr>
                                <w:rFonts w:asciiTheme="majorHAnsi" w:eastAsiaTheme="majorHAnsi" w:hAnsiTheme="majorHAnsi" w:hint="eastAsia"/>
                                <w:sz w:val="16"/>
                                <w:szCs w:val="16"/>
                              </w:rPr>
                              <w:t xml:space="preserve">　</w:t>
                            </w:r>
                            <w:r>
                              <w:rPr>
                                <w:rFonts w:asciiTheme="majorHAnsi" w:eastAsiaTheme="majorHAnsi" w:hAnsiTheme="majorHAnsi"/>
                                <w:sz w:val="16"/>
                                <w:szCs w:val="16"/>
                              </w:rPr>
                              <w:t xml:space="preserve">　</w:t>
                            </w:r>
                            <w:r>
                              <w:rPr>
                                <w:rFonts w:asciiTheme="majorHAnsi" w:eastAsiaTheme="majorHAnsi" w:hAnsiTheme="majorHAnsi" w:hint="eastAsia"/>
                                <w:sz w:val="16"/>
                                <w:szCs w:val="16"/>
                              </w:rPr>
                              <w:t xml:space="preserve"> </w:t>
                            </w:r>
                            <w:r w:rsidRPr="00575D93">
                              <w:rPr>
                                <w:rFonts w:asciiTheme="majorHAnsi" w:eastAsiaTheme="majorHAnsi" w:hAnsiTheme="majorHAnsi"/>
                                <w:sz w:val="16"/>
                                <w:szCs w:val="16"/>
                              </w:rPr>
                              <w:t xml:space="preserve">満足　</w:t>
                            </w:r>
                            <w:r>
                              <w:rPr>
                                <w:rFonts w:asciiTheme="majorHAnsi" w:eastAsiaTheme="majorHAnsi" w:hAnsiTheme="majorHAnsi" w:hint="eastAsia"/>
                                <w:sz w:val="16"/>
                                <w:szCs w:val="16"/>
                              </w:rPr>
                              <w:t xml:space="preserve">　 </w:t>
                            </w:r>
                            <w:r w:rsidRPr="00575D93">
                              <w:rPr>
                                <w:rFonts w:asciiTheme="majorHAnsi" w:eastAsiaTheme="majorHAnsi" w:hAnsiTheme="majorHAnsi"/>
                                <w:sz w:val="16"/>
                                <w:szCs w:val="16"/>
                              </w:rPr>
                              <w:t>非常に満足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7433185">
              <v:shapetype id="_x0000_t202" coordsize="21600,21600" o:spt="202" path="m,l,21600r21600,l21600,xe">
                <v:stroke joinstyle="miter"/>
                <v:path gradientshapeok="t" o:connecttype="rect"/>
              </v:shapetype>
              <v:shape id="テキスト ボックス 2" style="position:absolute;left:0;text-align:left;margin-left:9.75pt;margin-top:54.75pt;width:24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3EYAIAAIoEAAAOAAAAZHJzL2Uyb0RvYy54bWysVM1uGjEQvlfqO1i+l4UNkASxRJSIqhJK&#10;IpEqZ+P1wkpej2sbdukRpKgP0Veoeu7z7It07AVC056qXrwez//3zezwpiok2Qhjc1AJ7bTalAjF&#10;Ic3VMqGfHqfvriixjqmUSVAioVth6c3o7ZthqQcihhXIVBiCQZQdlDqhK+f0IIosX4mC2RZooVCZ&#10;gSmYQ9Eso9SwEqMXMorb7X5Ugkm1AS6sxdfbRklHIX6WCe7us8wKR2RCsTYXThPOhT+j0ZANlobp&#10;Vc4PZbB/qKJgucKkp1C3zDGyNvkfoYqcG7CQuRaHIoIsy7kIPWA3nfarbuYrpkXoBcGx+gST/X9h&#10;+d3mwZA8TWhMiWIFUlTvn+vd93r3s95/JfX+W73f17sfKJPYw1VqO0CvuUY/V72HCmk/vlt89ChU&#10;mSn8F/sjqEfgtyewReUIx8eL9nWvH/co4aiLr3qXvcBG9OKtjXUfBBTEXxJqkMyAMdvMrMNK0PRo&#10;4pNZkHk6zaUMgh8gMZGGbBhSL12oET1+s5KKlAntX2Bq76TAuzeRpcIEvtemJ39z1aI6ALCAdIv9&#10;G2gGymo+zbHIGbPugRmcIGwZt8Ld45FJwCRwuFGyAvPlb+/eHolFLSUlTmRC7ec1M4IS+VEh5ded&#10;btePcBC6vcsYBXOuWZxr1LqYAHbewf3TPFy9vZPHa2ageMLlGfusqGKKY+6EuuN14po9weXjYjwO&#10;Rji0mrmZmmvuQ3vQPAWP1RMz+sCTQ4bv4Di7bPCKrsa2gXu8dpDlgUsPcIPqAXcc+EDxYTn9Rp3L&#10;werlFzL6BQAA//8DAFBLAwQUAAYACAAAACEAmQwrT94AAAAKAQAADwAAAGRycy9kb3ducmV2Lnht&#10;bExPyU7DMBC9I/EP1iBxQdSGYgohToUQi8SNhkXc3HhIIuJxFLtJ+HumJzjNvJmnt+Tr2XdixCG2&#10;gQycLRQIpCq4lmoDr+XD6RWImCw52wVCAz8YYV0cHuQ2c2GiFxw3qRYsQjGzBpqU+kzKWDXobVyE&#10;Hol/X2HwNjEcaukGO7G47+S5UpfS25bYobE93jVYfW923sDnSf3xHOfHt2mpl/3901iu3l1pzPHR&#10;fHsDIuGc/siwj8/RoeBM27AjF0XH+Fozk6faL0zQasXltnzRFxpkkcv/FYpfAAAA//8DAFBLAQIt&#10;ABQABgAIAAAAIQC2gziS/gAAAOEBAAATAAAAAAAAAAAAAAAAAAAAAABbQ29udGVudF9UeXBlc10u&#10;eG1sUEsBAi0AFAAGAAgAAAAhADj9If/WAAAAlAEAAAsAAAAAAAAAAAAAAAAALwEAAF9yZWxzLy5y&#10;ZWxzUEsBAi0AFAAGAAgAAAAhAB2GHcRgAgAAigQAAA4AAAAAAAAAAAAAAAAALgIAAGRycy9lMm9E&#10;b2MueG1sUEsBAi0AFAAGAAgAAAAhAJkMK0/eAAAACgEAAA8AAAAAAAAAAAAAAAAAugQAAGRycy9k&#10;b3ducmV2LnhtbFBLBQYAAAAABAAEAPMAAADFBQAAAAA=&#10;">
                <v:textbox>
                  <w:txbxContent>
                    <w:p w:rsidRPr="00575D93" w:rsidR="00575D93" w:rsidRDefault="00575D93" w14:paraId="5F8F3B11" wp14:textId="77777777">
                      <w:pPr>
                        <w:rPr>
                          <w:rFonts w:hint="eastAsia" w:asciiTheme="majorHAnsi" w:hAnsiTheme="majorHAnsi" w:eastAsiaTheme="majorHAnsi"/>
                          <w:sz w:val="16"/>
                          <w:szCs w:val="16"/>
                        </w:rPr>
                      </w:pPr>
                      <w:r w:rsidRPr="00575D93">
                        <w:rPr>
                          <w:rFonts w:hint="eastAsia" w:asciiTheme="majorHAnsi" w:hAnsiTheme="majorHAnsi" w:eastAsiaTheme="majorHAnsi"/>
                          <w:sz w:val="16"/>
                          <w:szCs w:val="16"/>
                        </w:rPr>
                        <w:t>非常に不満足</w:t>
                      </w:r>
                      <w:r w:rsidRPr="00575D93">
                        <w:rPr>
                          <w:rFonts w:asciiTheme="majorHAnsi" w:hAnsiTheme="majorHAnsi" w:eastAsiaTheme="majorHAnsi"/>
                          <w:sz w:val="16"/>
                          <w:szCs w:val="16"/>
                        </w:rPr>
                        <w:t xml:space="preserve">　不満足　</w:t>
                      </w:r>
                      <w:r>
                        <w:rPr>
                          <w:rFonts w:hint="eastAsia" w:asciiTheme="majorHAnsi" w:hAnsiTheme="majorHAnsi" w:eastAsiaTheme="majorHAnsi"/>
                          <w:sz w:val="16"/>
                          <w:szCs w:val="16"/>
                        </w:rPr>
                        <w:t xml:space="preserve">　  </w:t>
                      </w:r>
                      <w:r w:rsidRPr="00575D93">
                        <w:rPr>
                          <w:rFonts w:asciiTheme="majorHAnsi" w:hAnsiTheme="majorHAnsi" w:eastAsiaTheme="majorHAnsi"/>
                          <w:sz w:val="16"/>
                          <w:szCs w:val="16"/>
                        </w:rPr>
                        <w:t xml:space="preserve">普通　</w:t>
                      </w:r>
                      <w:r>
                        <w:rPr>
                          <w:rFonts w:hint="eastAsia" w:asciiTheme="majorHAnsi" w:hAnsiTheme="majorHAnsi" w:eastAsiaTheme="majorHAnsi"/>
                          <w:sz w:val="16"/>
                          <w:szCs w:val="16"/>
                        </w:rPr>
                        <w:t xml:space="preserve">　</w:t>
                      </w:r>
                      <w:r>
                        <w:rPr>
                          <w:rFonts w:asciiTheme="majorHAnsi" w:hAnsiTheme="majorHAnsi" w:eastAsiaTheme="majorHAnsi"/>
                          <w:sz w:val="16"/>
                          <w:szCs w:val="16"/>
                        </w:rPr>
                        <w:t xml:space="preserve">　</w:t>
                      </w:r>
                      <w:r>
                        <w:rPr>
                          <w:rFonts w:hint="eastAsia" w:asciiTheme="majorHAnsi" w:hAnsiTheme="majorHAnsi" w:eastAsiaTheme="majorHAnsi"/>
                          <w:sz w:val="16"/>
                          <w:szCs w:val="16"/>
                        </w:rPr>
                        <w:t xml:space="preserve"> </w:t>
                      </w:r>
                      <w:r w:rsidRPr="00575D93">
                        <w:rPr>
                          <w:rFonts w:asciiTheme="majorHAnsi" w:hAnsiTheme="majorHAnsi" w:eastAsiaTheme="majorHAnsi"/>
                          <w:sz w:val="16"/>
                          <w:szCs w:val="16"/>
                        </w:rPr>
                        <w:t xml:space="preserve">満足　</w:t>
                      </w:r>
                      <w:r>
                        <w:rPr>
                          <w:rFonts w:hint="eastAsia" w:asciiTheme="majorHAnsi" w:hAnsiTheme="majorHAnsi" w:eastAsiaTheme="majorHAnsi"/>
                          <w:sz w:val="16"/>
                          <w:szCs w:val="16"/>
                        </w:rPr>
                        <w:t xml:space="preserve">　 </w:t>
                      </w:r>
                      <w:r w:rsidRPr="00575D93">
                        <w:rPr>
                          <w:rFonts w:asciiTheme="majorHAnsi" w:hAnsiTheme="majorHAnsi" w:eastAsiaTheme="majorHAnsi"/>
                          <w:sz w:val="16"/>
                          <w:szCs w:val="16"/>
                        </w:rPr>
                        <w:t>非常に満足</w:t>
                      </w:r>
                    </w:p>
                  </w:txbxContent>
                </v:textbox>
              </v:shape>
            </w:pict>
          </mc:Fallback>
        </mc:AlternateContent>
      </w:r>
      <w:r w:rsidR="006A1898">
        <w:rPr>
          <w:rFonts w:hint="eastAsia"/>
          <w:noProof/>
        </w:rPr>
        <w:drawing>
          <wp:inline distT="0" distB="0" distL="0" distR="0" wp14:anchorId="4AD4F9BF" wp14:editId="3ED2224C">
            <wp:extent cx="6645910" cy="3250322"/>
            <wp:effectExtent l="0" t="0" r="2540" b="7620"/>
            <wp:docPr id="11" name="図 11" descr="C:\Users\教育課程掛\AppData\Local\Microsoft\Windows\INetCache\Content.MSO\39267F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教育課程掛\AppData\Local\Microsoft\Windows\INetCache\Content.MSO\39267F4E.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3250322"/>
                    </a:xfrm>
                    <a:prstGeom prst="rect">
                      <a:avLst/>
                    </a:prstGeom>
                    <a:noFill/>
                    <a:ln>
                      <a:noFill/>
                    </a:ln>
                  </pic:spPr>
                </pic:pic>
              </a:graphicData>
            </a:graphic>
          </wp:inline>
        </w:drawing>
      </w:r>
    </w:p>
    <w:p w14:paraId="5B46F0A6" w14:textId="77777777" w:rsidR="00827FB4" w:rsidRDefault="006A3A04" w:rsidP="006A1898">
      <w:r>
        <w:rPr>
          <w:rFonts w:hint="eastAsia"/>
          <w:noProof/>
        </w:rPr>
        <w:lastRenderedPageBreak/>
        <mc:AlternateContent>
          <mc:Choice Requires="wps">
            <w:drawing>
              <wp:anchor distT="0" distB="0" distL="114300" distR="114300" simplePos="0" relativeHeight="251663360" behindDoc="0" locked="0" layoutInCell="1" allowOverlap="1" wp14:anchorId="15A6EC56" wp14:editId="07777777">
                <wp:simplePos x="0" y="0"/>
                <wp:positionH relativeFrom="column">
                  <wp:posOffset>5191125</wp:posOffset>
                </wp:positionH>
                <wp:positionV relativeFrom="paragraph">
                  <wp:posOffset>2352675</wp:posOffset>
                </wp:positionV>
                <wp:extent cx="1933575" cy="2571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1933575" cy="257175"/>
                        </a:xfrm>
                        <a:prstGeom prst="rect">
                          <a:avLst/>
                        </a:prstGeom>
                        <a:solidFill>
                          <a:schemeClr val="lt1"/>
                        </a:solidFill>
                        <a:ln w="6350">
                          <a:noFill/>
                        </a:ln>
                      </wps:spPr>
                      <wps:txbx>
                        <w:txbxContent>
                          <w:p w14:paraId="701F1703" w14:textId="77777777" w:rsidR="006A3A04" w:rsidRPr="006A3A04" w:rsidRDefault="006A3A04">
                            <w:pPr>
                              <w:rPr>
                                <w:rFonts w:asciiTheme="majorHAnsi" w:eastAsiaTheme="majorHAnsi" w:hAnsiTheme="majorHAnsi"/>
                                <w:sz w:val="16"/>
                                <w:szCs w:val="16"/>
                              </w:rPr>
                            </w:pPr>
                            <w:r w:rsidRPr="006A3A04">
                              <w:rPr>
                                <w:rFonts w:asciiTheme="majorHAnsi" w:eastAsiaTheme="majorHAnsi" w:hAnsiTheme="majorHAnsi" w:hint="eastAsia"/>
                                <w:sz w:val="16"/>
                                <w:szCs w:val="16"/>
                              </w:rPr>
                              <w:t>自分のスキルアップに役立ったと実感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E60A14E">
              <v:shape id="テキスト ボックス 5" style="position:absolute;left:0;text-align:left;margin-left:408.75pt;margin-top:185.25pt;width:152.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xnYgIAAJEEAAAOAAAAZHJzL2Uyb0RvYy54bWysVM2O0zAQviPxDpbvNP3dslHTVemqCKna&#10;XamL9uw6ThvJ8RjbbVKOrYR4CF4BceZ58iKMnbZbFk6IizPjGc/P981kdFMVkmyFsTmohHZabUqE&#10;4pDmapXQj4+zN28psY6plElQIqE7YenN+PWrUalj0YU1yFQYgkGUjUud0LVzOo4iy9eiYLYFWig0&#10;ZmAK5lA1qyg1rMTohYy67fZVVIJJtQEurMXb28ZIxyF+lgnu7rPMCkdkQrE2F04TzqU/o/GIxSvD&#10;9DrnxzLYP1RRsFxh0nOoW+YY2Zj8j1BFzg1YyFyLQxFBluVchB6wm077RTeLNdMi9ILgWH2Gyf6/&#10;sPxu+2BIniZ0QIliBVJUH77U++/1/md9+Erqw7f6cKj3P1AnAw9XqW2MrxYa37nqHVRI++ne4qVH&#10;ocpM4b/YH0E7Ar87gy0qR7h/dN3rDYaYlaOtOxh2UMbw0fNrbax7L6AgXkioQTIDxmw7t65xPbn4&#10;ZBZkns5yKYPiB0hMpSFbhtRLF2rE4L95SUXKhF71Bu0QWIF/3kSWCmvxvTY9eclVyypAde53CekO&#10;YTDQzJXVfJZjrXNm3QMzOEjYOS6Hu8cjk4C54ChRsgbz+W/33h/5RSslJQ5mQu2nDTOCEvlBIfPX&#10;nX7fT3JQ+oNhFxVzaVleWtSmmAIC0ME11DyI3t/Jk5gZKJ5whyY+K5qY4pg7oe4kTl2zLriDXEwm&#10;wQlnVzM3VwvNfWgPuGfisXpiRh/pckj0HZxGmMUvWGt8/UsFk42DLA+UepwbVI/w49yHoTjuqF+s&#10;Sz14Pf9Jxr8AAAD//wMAUEsDBBQABgAIAAAAIQCTDxwK4gAAAAwBAAAPAAAAZHJzL2Rvd25yZXYu&#10;eG1sTI9NS8QwEIbvgv8hjOBF3CSta5fa6SLiB3hz6wfesk1si82kNNm2/nuzJ73NMA/vPG+xXWzP&#10;JjP6zhGCXAlghmqnO2oQXquHyw0wHxRp1TsyCD/Gw7Y8PSlUrt1ML2bahYbFEPK5QmhDGHLOfd0a&#10;q/zKDYbi7cuNVoW4jg3Xo5pjuO15IsQ1t6qj+KFVg7lrTf29O1iEz4vm49kvj29zuk6H+6epyt51&#10;hXh+ttzeAAtmCX8wHPWjOpTRae8OpD3rETYyW0cUIc1EHI6ETJJYb49wJaUAXhb8f4nyFwAA//8D&#10;AFBLAQItABQABgAIAAAAIQC2gziS/gAAAOEBAAATAAAAAAAAAAAAAAAAAAAAAABbQ29udGVudF9U&#10;eXBlc10ueG1sUEsBAi0AFAAGAAgAAAAhADj9If/WAAAAlAEAAAsAAAAAAAAAAAAAAAAALwEAAF9y&#10;ZWxzLy5yZWxzUEsBAi0AFAAGAAgAAAAhAJ7dnGdiAgAAkQQAAA4AAAAAAAAAAAAAAAAALgIAAGRy&#10;cy9lMm9Eb2MueG1sUEsBAi0AFAAGAAgAAAAhAJMPHAriAAAADAEAAA8AAAAAAAAAAAAAAAAAvAQA&#10;AGRycy9kb3ducmV2LnhtbFBLBQYAAAAABAAEAPMAAADLBQAAAAA=&#10;">
                <v:textbox>
                  <w:txbxContent>
                    <w:p w:rsidRPr="006A3A04" w:rsidR="006A3A04" w:rsidRDefault="006A3A04" w14:paraId="4F930C13" wp14:textId="77777777">
                      <w:pPr>
                        <w:rPr>
                          <w:rFonts w:asciiTheme="majorHAnsi" w:hAnsiTheme="majorHAnsi" w:eastAsiaTheme="majorHAnsi"/>
                          <w:sz w:val="16"/>
                          <w:szCs w:val="16"/>
                        </w:rPr>
                      </w:pPr>
                      <w:r w:rsidRPr="006A3A04">
                        <w:rPr>
                          <w:rFonts w:hint="eastAsia" w:asciiTheme="majorHAnsi" w:hAnsiTheme="majorHAnsi" w:eastAsiaTheme="majorHAnsi"/>
                          <w:sz w:val="16"/>
                          <w:szCs w:val="16"/>
                        </w:rPr>
                        <w:t>自分のスキルアップに役立ったと実感</w:t>
                      </w:r>
                    </w:p>
                  </w:txbxContent>
                </v:textbox>
              </v:shape>
            </w:pict>
          </mc:Fallback>
        </mc:AlternateContent>
      </w:r>
      <w:r w:rsidR="00575D93">
        <w:rPr>
          <w:rFonts w:hint="eastAsia"/>
          <w:noProof/>
        </w:rPr>
        <mc:AlternateContent>
          <mc:Choice Requires="wps">
            <w:drawing>
              <wp:anchor distT="0" distB="0" distL="114300" distR="114300" simplePos="0" relativeHeight="251661312" behindDoc="0" locked="0" layoutInCell="1" allowOverlap="1" wp14:anchorId="03124DD8" wp14:editId="704106E5">
                <wp:simplePos x="0" y="0"/>
                <wp:positionH relativeFrom="column">
                  <wp:posOffset>-152400</wp:posOffset>
                </wp:positionH>
                <wp:positionV relativeFrom="paragraph">
                  <wp:posOffset>495300</wp:posOffset>
                </wp:positionV>
                <wp:extent cx="3095625" cy="3524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095625" cy="352425"/>
                        </a:xfrm>
                        <a:prstGeom prst="rect">
                          <a:avLst/>
                        </a:prstGeom>
                        <a:solidFill>
                          <a:sysClr val="window" lastClr="FFFFFF"/>
                        </a:solidFill>
                        <a:ln w="6350">
                          <a:noFill/>
                        </a:ln>
                      </wps:spPr>
                      <wps:txbx>
                        <w:txbxContent>
                          <w:p w14:paraId="7FDE572D" w14:textId="77777777" w:rsidR="00575D93" w:rsidRPr="00575D93" w:rsidRDefault="00575D93" w:rsidP="00720D19">
                            <w:pPr>
                              <w:ind w:firstLineChars="150" w:firstLine="240"/>
                              <w:rPr>
                                <w:rFonts w:asciiTheme="majorHAnsi" w:eastAsiaTheme="majorHAnsi" w:hAnsiTheme="majorHAnsi"/>
                                <w:sz w:val="16"/>
                                <w:szCs w:val="16"/>
                              </w:rPr>
                            </w:pPr>
                            <w:r w:rsidRPr="00575D93">
                              <w:rPr>
                                <w:rFonts w:asciiTheme="majorHAnsi" w:eastAsiaTheme="majorHAnsi" w:hAnsiTheme="majorHAnsi" w:hint="eastAsia"/>
                                <w:sz w:val="16"/>
                                <w:szCs w:val="16"/>
                              </w:rPr>
                              <w:t>非常に不満足</w:t>
                            </w:r>
                            <w:r w:rsidRPr="00575D93">
                              <w:rPr>
                                <w:rFonts w:asciiTheme="majorHAnsi" w:eastAsiaTheme="majorHAnsi" w:hAnsiTheme="majorHAnsi"/>
                                <w:sz w:val="16"/>
                                <w:szCs w:val="16"/>
                              </w:rPr>
                              <w:t xml:space="preserve">　不満足　</w:t>
                            </w:r>
                            <w:r w:rsidR="00720D19">
                              <w:rPr>
                                <w:rFonts w:asciiTheme="majorHAnsi" w:eastAsiaTheme="majorHAnsi" w:hAnsiTheme="majorHAnsi" w:hint="eastAsia"/>
                                <w:sz w:val="16"/>
                                <w:szCs w:val="16"/>
                              </w:rPr>
                              <w:t xml:space="preserve"> </w:t>
                            </w:r>
                            <w:r w:rsidRPr="00575D93">
                              <w:rPr>
                                <w:rFonts w:asciiTheme="majorHAnsi" w:eastAsiaTheme="majorHAnsi" w:hAnsiTheme="majorHAnsi"/>
                                <w:sz w:val="16"/>
                                <w:szCs w:val="16"/>
                              </w:rPr>
                              <w:t xml:space="preserve">普通　</w:t>
                            </w:r>
                            <w:r>
                              <w:rPr>
                                <w:rFonts w:asciiTheme="majorHAnsi" w:eastAsiaTheme="majorHAnsi" w:hAnsiTheme="majorHAnsi" w:hint="eastAsia"/>
                                <w:sz w:val="16"/>
                                <w:szCs w:val="16"/>
                              </w:rPr>
                              <w:t xml:space="preserve">　</w:t>
                            </w:r>
                            <w:r w:rsidR="00720D19">
                              <w:rPr>
                                <w:rFonts w:asciiTheme="majorHAnsi" w:eastAsiaTheme="majorHAnsi" w:hAnsiTheme="majorHAnsi" w:hint="eastAsia"/>
                                <w:sz w:val="16"/>
                                <w:szCs w:val="16"/>
                              </w:rPr>
                              <w:t xml:space="preserve"> </w:t>
                            </w:r>
                            <w:r w:rsidRPr="00575D93">
                              <w:rPr>
                                <w:rFonts w:asciiTheme="majorHAnsi" w:eastAsiaTheme="majorHAnsi" w:hAnsiTheme="majorHAnsi"/>
                                <w:sz w:val="16"/>
                                <w:szCs w:val="16"/>
                              </w:rPr>
                              <w:t>満足　非常に満足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34C8CA1">
              <v:shape id="テキスト ボックス 3" style="position:absolute;left:0;text-align:left;margin-left:-12pt;margin-top:39pt;width:243.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DFbAIAAKIEAAAOAAAAZHJzL2Uyb0RvYy54bWysVM2O2jAQvlfqO1i+l4TfdhFhRVlRVUK7&#10;K7HVno3jQCTH49qGhB5BWvUh+gpVz32evEjHDrB021NVDmb+POP5vpmMrqtCkq0wNgeV0HYrpkQo&#10;DmmuVgn99DB7844S65hKmQQlEroTll6PX78alXooOrAGmQpDMImyw1IndO2cHkaR5WtRMNsCLRQ6&#10;MzAFc6iaVZQaVmL2QkadOB5EJZhUG+DCWrTeNE46DvmzTHB3l2VWOCITim9z4TThXPozGo/YcGWY&#10;Xuf8+Az2D68oWK6w6DnVDXOMbEz+R6oi5wYsZK7FoYggy3IuQg/YTTt+0c1izbQIvSA4Vp9hsv8v&#10;Lb/d3huSpwntUqJYgRTVh6d6/73e/6wPX0l9+FYfDvX+B+qk6+EqtR3irYXGe656DxXSfrJbNHoU&#10;qswU/h/7I+hH4HdnsEXlCEdjN77qDzp9Sjj6uv1OD2VMHz3f1sa6DwIK4oWEGiQzYMy2c+ua0FOI&#10;L2ZB5ukslzIoOzuVhmwZ8o7jkkJJiWTWoTGhs/A7VvvtmlSkTOig249DJQU+X1NKKnycb75p0kuu&#10;WlYBu84JgCWkO8TFQDNoVvNZjo+fY+V7ZnCyEArcFneHRyYBa8FRomQN5svf7D4eCUcvJSVOakLt&#10;5w0zAhv6qHAUrtq9nh/toPT6bzuomEvP8tKjNsUUEJQ27qXmQfTxTp7EzEDxiEs18VXRxRTH2gl1&#10;J3Hqmv3BpeRiMglBOMyaublaaO5TewY8NQ/VIzP6yJ9D5m/hNNNs+ILGJtbfVDDZOMjywLHHuUH1&#10;CD8uQpiS49L6TbvUQ9Tzp2X8CwAA//8DAFBLAwQUAAYACAAAACEAAwdD+eIAAAAKAQAADwAAAGRy&#10;cy9kb3ducmV2LnhtbEyPQU/DMAyF70j8h8hI3LaUbYypNJ0QAsEkqkFB4po1pi00TpVka9mvx5zg&#10;ZFvv6fl72Xq0nTigD60jBRfTBARS5UxLtYK31/vJCkSImozuHKGCbwywzk9PMp0aN9ALHspYCw6h&#10;kGoFTYx9KmWoGrQ6TF2PxNqH81ZHPn0tjdcDh9tOzpJkKa1uiT80usfbBquvcm8VvA/lg99uNp/P&#10;/WNx3B7L4gnvCqXOz8abaxARx/hnhl98RoecmXZuTyaITsFktuAuUcHViicbFsv5JYgdO+e8yDyT&#10;/yvkPwAAAP//AwBQSwECLQAUAAYACAAAACEAtoM4kv4AAADhAQAAEwAAAAAAAAAAAAAAAAAAAAAA&#10;W0NvbnRlbnRfVHlwZXNdLnhtbFBLAQItABQABgAIAAAAIQA4/SH/1gAAAJQBAAALAAAAAAAAAAAA&#10;AAAAAC8BAABfcmVscy8ucmVsc1BLAQItABQABgAIAAAAIQDcDeDFbAIAAKIEAAAOAAAAAAAAAAAA&#10;AAAAAC4CAABkcnMvZTJvRG9jLnhtbFBLAQItABQABgAIAAAAIQADB0P54gAAAAoBAAAPAAAAAAAA&#10;AAAAAAAAAMYEAABkcnMvZG93bnJldi54bWxQSwUGAAAAAAQABADzAAAA1QUAAAAA&#10;" w14:anchorId="03124DD8">
                <v:textbox>
                  <w:txbxContent>
                    <w:p w:rsidRPr="00575D93" w:rsidR="00575D93" w:rsidP="00720D19" w:rsidRDefault="00575D93" w14:paraId="60E07B67" wp14:textId="77777777">
                      <w:pPr>
                        <w:ind w:firstLine="240" w:firstLineChars="150"/>
                        <w:rPr>
                          <w:rFonts w:hint="eastAsia" w:asciiTheme="majorHAnsi" w:hAnsiTheme="majorHAnsi" w:eastAsiaTheme="majorHAnsi"/>
                          <w:sz w:val="16"/>
                          <w:szCs w:val="16"/>
                        </w:rPr>
                      </w:pPr>
                      <w:r w:rsidRPr="00575D93">
                        <w:rPr>
                          <w:rFonts w:hint="eastAsia" w:asciiTheme="majorHAnsi" w:hAnsiTheme="majorHAnsi" w:eastAsiaTheme="majorHAnsi"/>
                          <w:sz w:val="16"/>
                          <w:szCs w:val="16"/>
                        </w:rPr>
                        <w:t>非常に不満足</w:t>
                      </w:r>
                      <w:r w:rsidRPr="00575D93">
                        <w:rPr>
                          <w:rFonts w:asciiTheme="majorHAnsi" w:hAnsiTheme="majorHAnsi" w:eastAsiaTheme="majorHAnsi"/>
                          <w:sz w:val="16"/>
                          <w:szCs w:val="16"/>
                        </w:rPr>
                        <w:t xml:space="preserve">　</w:t>
                      </w:r>
                      <w:r w:rsidRPr="00575D93">
                        <w:rPr>
                          <w:rFonts w:asciiTheme="majorHAnsi" w:hAnsiTheme="majorHAnsi" w:eastAsiaTheme="majorHAnsi"/>
                          <w:sz w:val="16"/>
                          <w:szCs w:val="16"/>
                        </w:rPr>
                        <w:t xml:space="preserve">不満足　</w:t>
                      </w:r>
                      <w:r w:rsidR="00720D19">
                        <w:rPr>
                          <w:rFonts w:hint="eastAsia" w:asciiTheme="majorHAnsi" w:hAnsiTheme="majorHAnsi" w:eastAsiaTheme="majorHAnsi"/>
                          <w:sz w:val="16"/>
                          <w:szCs w:val="16"/>
                        </w:rPr>
                        <w:t xml:space="preserve"> </w:t>
                      </w:r>
                      <w:r w:rsidRPr="00575D93">
                        <w:rPr>
                          <w:rFonts w:asciiTheme="majorHAnsi" w:hAnsiTheme="majorHAnsi" w:eastAsiaTheme="majorHAnsi"/>
                          <w:sz w:val="16"/>
                          <w:szCs w:val="16"/>
                        </w:rPr>
                        <w:t xml:space="preserve">普通　</w:t>
                      </w:r>
                      <w:r>
                        <w:rPr>
                          <w:rFonts w:hint="eastAsia" w:asciiTheme="majorHAnsi" w:hAnsiTheme="majorHAnsi" w:eastAsiaTheme="majorHAnsi"/>
                          <w:sz w:val="16"/>
                          <w:szCs w:val="16"/>
                        </w:rPr>
                        <w:t xml:space="preserve">　</w:t>
                      </w:r>
                      <w:r w:rsidR="00720D19">
                        <w:rPr>
                          <w:rFonts w:hint="eastAsia" w:asciiTheme="majorHAnsi" w:hAnsiTheme="majorHAnsi" w:eastAsiaTheme="majorHAnsi"/>
                          <w:sz w:val="16"/>
                          <w:szCs w:val="16"/>
                        </w:rPr>
                        <w:t xml:space="preserve"> </w:t>
                      </w:r>
                      <w:r w:rsidRPr="00575D93">
                        <w:rPr>
                          <w:rFonts w:asciiTheme="majorHAnsi" w:hAnsiTheme="majorHAnsi" w:eastAsiaTheme="majorHAnsi"/>
                          <w:sz w:val="16"/>
                          <w:szCs w:val="16"/>
                        </w:rPr>
                        <w:t>満足　非常に満足</w:t>
                      </w:r>
                    </w:p>
                  </w:txbxContent>
                </v:textbox>
              </v:shape>
            </w:pict>
          </mc:Fallback>
        </mc:AlternateContent>
      </w:r>
      <w:r w:rsidR="006A1898">
        <w:rPr>
          <w:rFonts w:hint="eastAsia"/>
          <w:noProof/>
        </w:rPr>
        <w:drawing>
          <wp:inline distT="0" distB="0" distL="0" distR="0" wp14:anchorId="0B11027D" wp14:editId="272220F3">
            <wp:extent cx="6645910" cy="2885088"/>
            <wp:effectExtent l="0" t="0" r="2540" b="0"/>
            <wp:docPr id="13" name="図 13" descr="C:\Users\教育課程掛\AppData\Local\Microsoft\Windows\INetCache\Content.MSO\C8D468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教育課程掛\AppData\Local\Microsoft\Windows\INetCache\Content.MSO\C8D4689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2885088"/>
                    </a:xfrm>
                    <a:prstGeom prst="rect">
                      <a:avLst/>
                    </a:prstGeom>
                    <a:noFill/>
                    <a:ln>
                      <a:noFill/>
                    </a:ln>
                  </pic:spPr>
                </pic:pic>
              </a:graphicData>
            </a:graphic>
          </wp:inline>
        </w:drawing>
      </w:r>
    </w:p>
    <w:p w14:paraId="0A37501D" w14:textId="77777777" w:rsidR="006A3A04" w:rsidRDefault="006A3A04" w:rsidP="006A1898"/>
    <w:p w14:paraId="5DAB6C7B" w14:textId="77777777" w:rsidR="006A3A04" w:rsidRPr="006A3A04" w:rsidRDefault="006A3A04" w:rsidP="006A1898"/>
    <w:p w14:paraId="613382F1" w14:textId="77777777" w:rsidR="006A1898" w:rsidRPr="00827FB4" w:rsidRDefault="006A1898" w:rsidP="006A1898">
      <w:pPr>
        <w:rPr>
          <w:rFonts w:ascii="メイリオ" w:eastAsia="メイリオ" w:hAnsi="メイリオ"/>
          <w:b/>
          <w:sz w:val="28"/>
          <w:szCs w:val="28"/>
        </w:rPr>
      </w:pPr>
      <w:r w:rsidRPr="00827FB4">
        <w:rPr>
          <w:rFonts w:ascii="メイリオ" w:eastAsia="メイリオ" w:hAnsi="メイリオ"/>
          <w:b/>
          <w:sz w:val="28"/>
          <w:szCs w:val="28"/>
        </w:rPr>
        <w:t>5.　もっと詳しく学びたかったことはありますか？</w:t>
      </w:r>
      <w:r w:rsidR="00827FB4">
        <w:rPr>
          <w:rFonts w:ascii="メイリオ" w:eastAsia="メイリオ" w:hAnsi="メイリオ" w:hint="eastAsia"/>
          <w:b/>
          <w:sz w:val="28"/>
          <w:szCs w:val="28"/>
        </w:rPr>
        <w:t xml:space="preserve">　　　　　　　</w:t>
      </w:r>
      <w:r w:rsidR="00827FB4" w:rsidRPr="00827FB4">
        <w:rPr>
          <w:rFonts w:asciiTheme="majorHAnsi" w:eastAsiaTheme="majorHAnsi" w:hAnsiTheme="majorHAnsi" w:cs="ＭＳ 明朝" w:hint="eastAsia"/>
          <w:sz w:val="20"/>
          <w:szCs w:val="20"/>
        </w:rPr>
        <w:t>(</w:t>
      </w:r>
      <w:r w:rsidRPr="00827FB4">
        <w:rPr>
          <w:rFonts w:asciiTheme="majorHAnsi" w:eastAsiaTheme="majorHAnsi" w:hAnsiTheme="majorHAnsi"/>
          <w:sz w:val="20"/>
          <w:szCs w:val="20"/>
        </w:rPr>
        <w:t>11 件の回答</w:t>
      </w:r>
      <w:r w:rsidR="00827FB4" w:rsidRPr="00827FB4">
        <w:rPr>
          <w:rFonts w:asciiTheme="majorHAnsi" w:eastAsiaTheme="majorHAnsi" w:hAnsiTheme="majorHAnsi" w:hint="eastAsia"/>
          <w:sz w:val="20"/>
          <w:szCs w:val="20"/>
        </w:rPr>
        <w:t>)</w:t>
      </w:r>
    </w:p>
    <w:p w14:paraId="02AC23F3" w14:textId="77777777" w:rsidR="006A1898" w:rsidRPr="00827FB4" w:rsidRDefault="00827FB4" w:rsidP="006A189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6A1898" w:rsidRPr="00827FB4">
        <w:rPr>
          <w:rFonts w:asciiTheme="majorEastAsia" w:eastAsiaTheme="majorEastAsia" w:hAnsiTheme="majorEastAsia" w:hint="eastAsia"/>
          <w:sz w:val="20"/>
          <w:szCs w:val="20"/>
        </w:rPr>
        <w:t>リスニングのコツ</w:t>
      </w:r>
    </w:p>
    <w:p w14:paraId="320D5FE5"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6A1898" w:rsidRPr="00827FB4">
        <w:rPr>
          <w:rFonts w:asciiTheme="majorEastAsia" w:eastAsiaTheme="majorEastAsia" w:hAnsiTheme="majorEastAsia" w:hint="eastAsia"/>
          <w:sz w:val="20"/>
          <w:szCs w:val="20"/>
        </w:rPr>
        <w:t>聴解</w:t>
      </w:r>
      <w:r w:rsidRPr="00827FB4">
        <w:rPr>
          <w:rFonts w:asciiTheme="majorEastAsia" w:eastAsiaTheme="majorEastAsia" w:hAnsiTheme="majorEastAsia"/>
          <w:sz w:val="20"/>
          <w:szCs w:val="20"/>
        </w:rPr>
        <w:t>TOEFLの問題への具体的な回答の仕方</w:t>
      </w:r>
    </w:p>
    <w:p w14:paraId="18561C3D"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特にありませんが、スピーキング以外にライティングに関しても同様の講座があればいいな、と思いました。</w:t>
      </w:r>
    </w:p>
    <w:p w14:paraId="684A2D6C"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話の構成の組み立て方</w:t>
      </w:r>
    </w:p>
    <w:p w14:paraId="503F465D"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特にありません</w:t>
      </w:r>
    </w:p>
    <w:p w14:paraId="6E757CA4"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自分のこれまでのスコア以上のスコアを取るために何が足りないのか、何が足りない人が多いのか</w:t>
      </w:r>
    </w:p>
    <w:p w14:paraId="1D4FF19D"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実際に話す時間がもっと欲しかったです。</w:t>
      </w:r>
    </w:p>
    <w:p w14:paraId="785E6149"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スピーキングでよく使う</w:t>
      </w:r>
      <w:r w:rsidRPr="00827FB4">
        <w:rPr>
          <w:rFonts w:asciiTheme="majorEastAsia" w:eastAsiaTheme="majorEastAsia" w:hAnsiTheme="majorEastAsia"/>
          <w:sz w:val="20"/>
          <w:szCs w:val="20"/>
        </w:rPr>
        <w:t>idiomやphraseをより詳しく学んでみたかったです</w:t>
      </w:r>
    </w:p>
    <w:p w14:paraId="5A078C1D"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受験の対策、もしくは時間が足りません。また、講義の時間は土日にできたらいいですね。</w:t>
      </w:r>
    </w:p>
    <w:p w14:paraId="0135DE87" w14:textId="77777777" w:rsidR="00827FB4" w:rsidRPr="00827FB4" w:rsidRDefault="00827FB4" w:rsidP="00827FB4">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827FB4">
        <w:rPr>
          <w:rFonts w:asciiTheme="majorEastAsia" w:eastAsiaTheme="majorEastAsia" w:hAnsiTheme="majorEastAsia" w:hint="eastAsia"/>
          <w:sz w:val="20"/>
          <w:szCs w:val="20"/>
        </w:rPr>
        <w:t>教材内容を深掘りしたかった。</w:t>
      </w:r>
    </w:p>
    <w:p w14:paraId="02EB378F" w14:textId="77777777" w:rsidR="006A3A04" w:rsidRDefault="006A3A04" w:rsidP="006A1898"/>
    <w:p w14:paraId="6A05A809" w14:textId="77777777" w:rsidR="006A1898" w:rsidRDefault="006A1898" w:rsidP="006A1898">
      <w:r>
        <w:rPr>
          <w:rFonts w:hint="eastAsia"/>
          <w:noProof/>
        </w:rPr>
        <w:drawing>
          <wp:inline distT="0" distB="0" distL="0" distR="0" wp14:anchorId="1978A131" wp14:editId="6BFFD4E1">
            <wp:extent cx="6645910" cy="2796367"/>
            <wp:effectExtent l="0" t="0" r="2540" b="4445"/>
            <wp:docPr id="16" name="図 16" descr="C:\Users\教育課程掛\AppData\Local\Microsoft\Windows\INetCache\Content.MSO\752E24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教育課程掛\AppData\Local\Microsoft\Windows\INetCache\Content.MSO\752E24F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2796367"/>
                    </a:xfrm>
                    <a:prstGeom prst="rect">
                      <a:avLst/>
                    </a:prstGeom>
                    <a:noFill/>
                    <a:ln>
                      <a:noFill/>
                    </a:ln>
                  </pic:spPr>
                </pic:pic>
              </a:graphicData>
            </a:graphic>
          </wp:inline>
        </w:drawing>
      </w:r>
    </w:p>
    <w:p w14:paraId="5A39BBE3" w14:textId="77777777" w:rsidR="006A1898" w:rsidRDefault="006A1898" w:rsidP="006A1898">
      <w:r>
        <w:rPr>
          <w:rFonts w:hint="eastAsia"/>
          <w:noProof/>
        </w:rPr>
        <w:drawing>
          <wp:inline distT="0" distB="0" distL="0" distR="0" wp14:anchorId="73072CB2" wp14:editId="22F46380">
            <wp:extent cx="6645910" cy="2796367"/>
            <wp:effectExtent l="0" t="0" r="2540" b="4445"/>
            <wp:docPr id="18" name="図 18" descr="C:\Users\教育課程掛\AppData\Local\Microsoft\Windows\INetCache\Content.MSO\6F8D4E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教育課程掛\AppData\Local\Microsoft\Windows\INetCache\Content.MSO\6F8D4EAA.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2796367"/>
                    </a:xfrm>
                    <a:prstGeom prst="rect">
                      <a:avLst/>
                    </a:prstGeom>
                    <a:noFill/>
                    <a:ln>
                      <a:noFill/>
                    </a:ln>
                  </pic:spPr>
                </pic:pic>
              </a:graphicData>
            </a:graphic>
          </wp:inline>
        </w:drawing>
      </w:r>
    </w:p>
    <w:p w14:paraId="41C8F396" w14:textId="77777777" w:rsidR="006A1898" w:rsidRDefault="006A1898" w:rsidP="006A1898"/>
    <w:p w14:paraId="72A3D3EC" w14:textId="77777777" w:rsidR="006A1898" w:rsidRDefault="006A1898" w:rsidP="006A1898">
      <w:r>
        <w:rPr>
          <w:rFonts w:hint="eastAsia"/>
          <w:noProof/>
        </w:rPr>
        <w:drawing>
          <wp:inline distT="0" distB="0" distL="0" distR="0" wp14:anchorId="56D9736B" wp14:editId="204F1397">
            <wp:extent cx="6645910" cy="2796367"/>
            <wp:effectExtent l="0" t="0" r="2540" b="4445"/>
            <wp:docPr id="20" name="図 20" descr="C:\Users\教育課程掛\AppData\Local\Microsoft\Windows\INetCache\Content.MSO\305C1A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教育課程掛\AppData\Local\Microsoft\Windows\INetCache\Content.MSO\305C1A14.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2796367"/>
                    </a:xfrm>
                    <a:prstGeom prst="rect">
                      <a:avLst/>
                    </a:prstGeom>
                    <a:noFill/>
                    <a:ln>
                      <a:noFill/>
                    </a:ln>
                  </pic:spPr>
                </pic:pic>
              </a:graphicData>
            </a:graphic>
          </wp:inline>
        </w:drawing>
      </w:r>
    </w:p>
    <w:p w14:paraId="0D0B940D" w14:textId="77777777" w:rsidR="006A1898" w:rsidRDefault="006A1898" w:rsidP="006A1898"/>
    <w:p w14:paraId="0E27B00A" w14:textId="77777777" w:rsidR="006A1898" w:rsidRDefault="006A1898" w:rsidP="006A1898">
      <w:r>
        <w:rPr>
          <w:rFonts w:hint="eastAsia"/>
          <w:noProof/>
        </w:rPr>
        <w:drawing>
          <wp:inline distT="0" distB="0" distL="0" distR="0" wp14:anchorId="2F2B271A" wp14:editId="018273F0">
            <wp:extent cx="6645910" cy="2796367"/>
            <wp:effectExtent l="0" t="0" r="2540" b="4445"/>
            <wp:docPr id="21" name="図 21" descr="C:\Users\教育課程掛\AppData\Local\Microsoft\Windows\INetCache\Content.MSO\F1A5B8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教育課程掛\AppData\Local\Microsoft\Windows\INetCache\Content.MSO\F1A5B85B.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2796367"/>
                    </a:xfrm>
                    <a:prstGeom prst="rect">
                      <a:avLst/>
                    </a:prstGeom>
                    <a:noFill/>
                    <a:ln>
                      <a:noFill/>
                    </a:ln>
                  </pic:spPr>
                </pic:pic>
              </a:graphicData>
            </a:graphic>
          </wp:inline>
        </w:drawing>
      </w:r>
    </w:p>
    <w:p w14:paraId="60061E4C" w14:textId="77777777" w:rsidR="006A3A04" w:rsidRDefault="006A3A04" w:rsidP="006A1898"/>
    <w:p w14:paraId="4BCA215D" w14:textId="77777777" w:rsidR="006A1898" w:rsidRDefault="006A1898" w:rsidP="006A1898">
      <w:pPr>
        <w:rPr>
          <w:rFonts w:asciiTheme="majorHAnsi" w:eastAsiaTheme="majorHAnsi" w:hAnsiTheme="majorHAnsi"/>
        </w:rPr>
      </w:pPr>
      <w:r w:rsidRPr="006A3A04">
        <w:rPr>
          <w:rFonts w:asciiTheme="majorEastAsia" w:eastAsiaTheme="majorEastAsia" w:hAnsiTheme="majorEastAsia"/>
          <w:b/>
          <w:sz w:val="28"/>
          <w:szCs w:val="28"/>
        </w:rPr>
        <w:t>11． 今回のセミナーについ</w:t>
      </w:r>
      <w:r w:rsidR="006A3A04">
        <w:rPr>
          <w:rFonts w:asciiTheme="majorEastAsia" w:eastAsiaTheme="majorEastAsia" w:hAnsiTheme="majorEastAsia"/>
          <w:b/>
          <w:sz w:val="28"/>
          <w:szCs w:val="28"/>
        </w:rPr>
        <w:t>て、良かった点や講師へのメッセージ等がありましたら、自由に</w:t>
      </w:r>
      <w:r w:rsidR="006A3A04">
        <w:rPr>
          <w:rFonts w:asciiTheme="majorEastAsia" w:eastAsiaTheme="majorEastAsia" w:hAnsiTheme="majorEastAsia" w:hint="eastAsia"/>
          <w:b/>
          <w:sz w:val="28"/>
          <w:szCs w:val="28"/>
        </w:rPr>
        <w:t>ご記入</w:t>
      </w:r>
      <w:r w:rsidRPr="006A3A04">
        <w:rPr>
          <w:rFonts w:asciiTheme="majorEastAsia" w:eastAsiaTheme="majorEastAsia" w:hAnsiTheme="majorEastAsia"/>
          <w:b/>
          <w:sz w:val="28"/>
          <w:szCs w:val="28"/>
        </w:rPr>
        <w:t>ください。</w:t>
      </w:r>
      <w:r w:rsidR="006A3A04" w:rsidRPr="006A3A04">
        <w:rPr>
          <w:rFonts w:asciiTheme="majorHAnsi" w:eastAsiaTheme="majorHAnsi" w:hAnsiTheme="majorHAnsi" w:cs="ＭＳ 明朝" w:hint="eastAsia"/>
        </w:rPr>
        <w:t>(</w:t>
      </w:r>
      <w:r w:rsidRPr="006A3A04">
        <w:rPr>
          <w:rFonts w:asciiTheme="majorHAnsi" w:eastAsiaTheme="majorHAnsi" w:hAnsiTheme="majorHAnsi"/>
        </w:rPr>
        <w:t>4 件の回答</w:t>
      </w:r>
      <w:r w:rsidR="006A3A04" w:rsidRPr="006A3A04">
        <w:rPr>
          <w:rFonts w:asciiTheme="majorHAnsi" w:eastAsiaTheme="majorHAnsi" w:hAnsiTheme="majorHAnsi" w:hint="eastAsia"/>
        </w:rPr>
        <w:t>)</w:t>
      </w:r>
    </w:p>
    <w:p w14:paraId="44EAFD9C" w14:textId="77777777" w:rsidR="006A3A04" w:rsidRPr="006A3A04" w:rsidRDefault="006A3A04" w:rsidP="006A1898">
      <w:pPr>
        <w:rPr>
          <w:rFonts w:asciiTheme="majorEastAsia" w:eastAsiaTheme="majorEastAsia" w:hAnsiTheme="majorEastAsia"/>
          <w:b/>
          <w:sz w:val="28"/>
          <w:szCs w:val="28"/>
        </w:rPr>
      </w:pPr>
    </w:p>
    <w:p w14:paraId="016EF075" w14:textId="77777777" w:rsidR="006A1898" w:rsidRPr="006A3A04" w:rsidRDefault="006A3A04" w:rsidP="006A1898">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Break out room</w:t>
      </w:r>
      <w:r w:rsidR="006A1898" w:rsidRPr="006A3A04">
        <w:rPr>
          <w:rFonts w:asciiTheme="majorEastAsia" w:eastAsiaTheme="majorEastAsia" w:hAnsiTheme="majorEastAsia"/>
        </w:rPr>
        <w:t>で他の人と交流できてよかったです。</w:t>
      </w:r>
    </w:p>
    <w:p w14:paraId="7261C083" w14:textId="77777777" w:rsidR="006A1898" w:rsidRPr="006A3A04" w:rsidRDefault="006A3A04" w:rsidP="006A1898">
      <w:pPr>
        <w:rPr>
          <w:rFonts w:asciiTheme="majorEastAsia" w:eastAsiaTheme="majorEastAsia" w:hAnsiTheme="majorEastAsia"/>
        </w:rPr>
      </w:pPr>
      <w:r>
        <w:rPr>
          <w:rFonts w:asciiTheme="majorEastAsia" w:eastAsiaTheme="majorEastAsia" w:hAnsiTheme="majorEastAsia" w:hint="eastAsia"/>
        </w:rPr>
        <w:t>・</w:t>
      </w:r>
      <w:r w:rsidR="006A1898" w:rsidRPr="006A3A04">
        <w:rPr>
          <w:rFonts w:asciiTheme="majorEastAsia" w:eastAsiaTheme="majorEastAsia" w:hAnsiTheme="majorEastAsia" w:hint="eastAsia"/>
        </w:rPr>
        <w:t>内容とその解説が分かりやすく、加えて受講生一人一人に話しかけていただいて、細かな疑問点も解決しました。大変勉強になったセミナーでした。</w:t>
      </w:r>
    </w:p>
    <w:p w14:paraId="2A6FEFEC" w14:textId="77777777" w:rsidR="006A1898" w:rsidRPr="006A3A04" w:rsidRDefault="006A3A04" w:rsidP="006A1898">
      <w:pPr>
        <w:rPr>
          <w:rFonts w:asciiTheme="majorEastAsia" w:eastAsiaTheme="majorEastAsia" w:hAnsiTheme="majorEastAsia"/>
        </w:rPr>
      </w:pPr>
      <w:r>
        <w:rPr>
          <w:rFonts w:asciiTheme="majorEastAsia" w:eastAsiaTheme="majorEastAsia" w:hAnsiTheme="majorEastAsia" w:hint="eastAsia"/>
        </w:rPr>
        <w:t>・</w:t>
      </w:r>
      <w:r w:rsidR="006A1898" w:rsidRPr="006A3A04">
        <w:rPr>
          <w:rFonts w:asciiTheme="majorEastAsia" w:eastAsiaTheme="majorEastAsia" w:hAnsiTheme="majorEastAsia" w:hint="eastAsia"/>
        </w:rPr>
        <w:t>聞き取りやすいかつ説得力のある話し方で非常に満足度が高かったです。学生の英語のレベルも同じくらいで練習になりました。</w:t>
      </w:r>
    </w:p>
    <w:p w14:paraId="2D2B8914" w14:textId="77777777" w:rsidR="006A1898" w:rsidRPr="006A3A04" w:rsidRDefault="006A3A04" w:rsidP="006A1898">
      <w:pPr>
        <w:rPr>
          <w:rFonts w:asciiTheme="majorEastAsia" w:eastAsiaTheme="majorEastAsia" w:hAnsiTheme="majorEastAsia"/>
        </w:rPr>
      </w:pPr>
      <w:r>
        <w:rPr>
          <w:rFonts w:asciiTheme="majorEastAsia" w:eastAsiaTheme="majorEastAsia" w:hAnsiTheme="majorEastAsia" w:hint="eastAsia"/>
        </w:rPr>
        <w:t>・</w:t>
      </w:r>
      <w:r w:rsidR="006A1898" w:rsidRPr="006A3A04">
        <w:rPr>
          <w:rFonts w:asciiTheme="majorEastAsia" w:eastAsiaTheme="majorEastAsia" w:hAnsiTheme="majorEastAsia" w:hint="eastAsia"/>
        </w:rPr>
        <w:t>授業のテンポがとてもよく、内容の濃い</w:t>
      </w:r>
      <w:r w:rsidR="006A1898" w:rsidRPr="006A3A04">
        <w:rPr>
          <w:rFonts w:asciiTheme="majorEastAsia" w:eastAsiaTheme="majorEastAsia" w:hAnsiTheme="majorEastAsia"/>
        </w:rPr>
        <w:t>3時間でした。スピーキングが私のTOEFLの点数の中で一番低いので、スピーキングに特化した本セミナーを受講できて嬉しく思います。今日学んだことを英語学習に生かして継続的に勉強していき、TOEFLのスコアアップを目指します。本日はありがとうございました。</w:t>
      </w:r>
    </w:p>
    <w:sectPr w:rsidR="006A1898" w:rsidRPr="006A3A04" w:rsidSect="000773F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2079592190" textId="690757921" start="18" length="7" invalidationStart="18" invalidationLength="7" id="vE2JinXF"/>
    <int:WordHash hashCode="p9LCUIhMSed+yi" id="QlamrUaL"/>
    <int:WordHash hashCode="SYDy7Gz7cNFCdT" id="YNaQWesN"/>
    <int:WordHash hashCode="jbImR6iwdiMN+4" id="M26g27Vo"/>
    <int:WordHash hashCode="s0McQYqlhh57RG" id="YaJirs1k"/>
    <int:WordHash hashCode="mem3/4Xnm7IFjy" id="bZO5hAjp"/>
    <int:WordHash hashCode="O2GnOoWXyDZUIP" id="6KA4KKwu"/>
  </int:Manifest>
  <int:Observations>
    <int:Content id="vE2JinXF">
      <int:Rejection type="LegacyProofing"/>
    </int:Content>
    <int:Content id="QlamrUaL">
      <int:Rejection type="LegacyProofing"/>
    </int:Content>
    <int:Content id="YNaQWesN">
      <int:Rejection type="LegacyProofing"/>
    </int:Content>
    <int:Content id="M26g27Vo">
      <int:Rejection type="LegacyProofing"/>
    </int:Content>
    <int:Content id="YaJirs1k">
      <int:Rejection type="LegacyProofing"/>
    </int:Content>
    <int:Content id="bZO5hAjp">
      <int:Rejection type="LegacyProofing"/>
    </int:Content>
    <int:Content id="6KA4KKwu">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ocumentProtection w:edit="readOnly" w:enforcement="1" w:cryptProviderType="rsaAES" w:cryptAlgorithmClass="hash" w:cryptAlgorithmType="typeAny" w:cryptAlgorithmSid="14" w:cryptSpinCount="100000" w:hash="7W/RxxJ9AO7xvCCqsf7i9T5nP0twIL9ftZzIi5n/R2oTjhdgmuYAvFQ5qoo+ytwGp6NZ7jIty9U6HBbmJh+TOA==" w:salt="uyPFalzobumcCn/5iolVog=="/>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F5"/>
    <w:rsid w:val="000773F5"/>
    <w:rsid w:val="00575D93"/>
    <w:rsid w:val="006A1898"/>
    <w:rsid w:val="006A3A04"/>
    <w:rsid w:val="00720D19"/>
    <w:rsid w:val="00827FB4"/>
    <w:rsid w:val="009A0174"/>
    <w:rsid w:val="009E4D16"/>
    <w:rsid w:val="00A027DE"/>
    <w:rsid w:val="20497B79"/>
    <w:rsid w:val="2C743A4F"/>
    <w:rsid w:val="5CD00A78"/>
    <w:rsid w:val="6726E7B2"/>
    <w:rsid w:val="7025BC8A"/>
    <w:rsid w:val="76C1E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159FC5"/>
  <w15:chartTrackingRefBased/>
  <w15:docId w15:val="{6BC208B6-45C6-49F6-9F37-D6E6D497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773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0773F5"/>
  </w:style>
  <w:style w:type="character" w:customStyle="1" w:styleId="eop">
    <w:name w:val="eop"/>
    <w:basedOn w:val="a0"/>
    <w:rsid w:val="0007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54009">
      <w:bodyDiv w:val="1"/>
      <w:marLeft w:val="0"/>
      <w:marRight w:val="0"/>
      <w:marTop w:val="0"/>
      <w:marBottom w:val="0"/>
      <w:divBdr>
        <w:top w:val="none" w:sz="0" w:space="0" w:color="auto"/>
        <w:left w:val="none" w:sz="0" w:space="0" w:color="auto"/>
        <w:bottom w:val="none" w:sz="0" w:space="0" w:color="auto"/>
        <w:right w:val="none" w:sz="0" w:space="0" w:color="auto"/>
      </w:divBdr>
      <w:divsChild>
        <w:div w:id="379742437">
          <w:marLeft w:val="0"/>
          <w:marRight w:val="0"/>
          <w:marTop w:val="0"/>
          <w:marBottom w:val="0"/>
          <w:divBdr>
            <w:top w:val="none" w:sz="0" w:space="0" w:color="auto"/>
            <w:left w:val="none" w:sz="0" w:space="0" w:color="auto"/>
            <w:bottom w:val="none" w:sz="0" w:space="0" w:color="auto"/>
            <w:right w:val="none" w:sz="0" w:space="0" w:color="auto"/>
          </w:divBdr>
        </w:div>
        <w:div w:id="887491922">
          <w:marLeft w:val="0"/>
          <w:marRight w:val="0"/>
          <w:marTop w:val="0"/>
          <w:marBottom w:val="0"/>
          <w:divBdr>
            <w:top w:val="none" w:sz="0" w:space="0" w:color="auto"/>
            <w:left w:val="none" w:sz="0" w:space="0" w:color="auto"/>
            <w:bottom w:val="none" w:sz="0" w:space="0" w:color="auto"/>
            <w:right w:val="none" w:sz="0" w:space="0" w:color="auto"/>
          </w:divBdr>
        </w:div>
        <w:div w:id="178011391">
          <w:marLeft w:val="0"/>
          <w:marRight w:val="0"/>
          <w:marTop w:val="0"/>
          <w:marBottom w:val="0"/>
          <w:divBdr>
            <w:top w:val="none" w:sz="0" w:space="0" w:color="auto"/>
            <w:left w:val="none" w:sz="0" w:space="0" w:color="auto"/>
            <w:bottom w:val="none" w:sz="0" w:space="0" w:color="auto"/>
            <w:right w:val="none" w:sz="0" w:space="0" w:color="auto"/>
          </w:divBdr>
        </w:div>
        <w:div w:id="437480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20c75984ef4148b9"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469ca64-ed39-4f72-aa01-e83124bce3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F19837E0BF124499040262FB0335E8" ma:contentTypeVersion="14" ma:contentTypeDescription="新しいドキュメントを作成します。" ma:contentTypeScope="" ma:versionID="8e9def3d1b64e5e3bf0da1e174fb53d5">
  <xsd:schema xmlns:xsd="http://www.w3.org/2001/XMLSchema" xmlns:xs="http://www.w3.org/2001/XMLSchema" xmlns:p="http://schemas.microsoft.com/office/2006/metadata/properties" xmlns:ns2="e469ca64-ed39-4f72-aa01-e83124bce34c" xmlns:ns3="37d072a6-ba59-42a6-b295-ff02d4190733" targetNamespace="http://schemas.microsoft.com/office/2006/metadata/properties" ma:root="true" ma:fieldsID="1a855d8bd01288ac713afc95290fa824" ns2:_="" ns3:_="">
    <xsd:import namespace="e469ca64-ed39-4f72-aa01-e83124bce34c"/>
    <xsd:import namespace="37d072a6-ba59-42a6-b295-ff02d41907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ca64-ed39-4f72-aa01-e83124bce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072a6-ba59-42a6-b295-ff02d419073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07E63-2821-4CDB-9DEC-3A9F9F4C12DE}">
  <ds:schemaRefs>
    <ds:schemaRef ds:uri="http://schemas.microsoft.com/office/2006/metadata/properties"/>
    <ds:schemaRef ds:uri="http://schemas.microsoft.com/office/infopath/2007/PartnerControls"/>
    <ds:schemaRef ds:uri="e469ca64-ed39-4f72-aa01-e83124bce34c"/>
  </ds:schemaRefs>
</ds:datastoreItem>
</file>

<file path=customXml/itemProps2.xml><?xml version="1.0" encoding="utf-8"?>
<ds:datastoreItem xmlns:ds="http://schemas.openxmlformats.org/officeDocument/2006/customXml" ds:itemID="{CE2BF2EC-FA80-434C-A964-DD0DA0058921}">
  <ds:schemaRefs>
    <ds:schemaRef ds:uri="http://schemas.microsoft.com/sharepoint/v3/contenttype/forms"/>
  </ds:schemaRefs>
</ds:datastoreItem>
</file>

<file path=customXml/itemProps3.xml><?xml version="1.0" encoding="utf-8"?>
<ds:datastoreItem xmlns:ds="http://schemas.openxmlformats.org/officeDocument/2006/customXml" ds:itemID="{FC8CE124-AC94-4BD8-AD4C-3D4165D5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9ca64-ed39-4f72-aa01-e83124bce34c"/>
    <ds:schemaRef ds:uri="37d072a6-ba59-42a6-b295-ff02d419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8</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片山真衣子</dc:creator>
  <cp:keywords/>
  <dc:description/>
  <cp:lastModifiedBy>糸井陽子</cp:lastModifiedBy>
  <cp:revision>28</cp:revision>
  <dcterms:created xsi:type="dcterms:W3CDTF">2022-04-01T00:01:00Z</dcterms:created>
  <dcterms:modified xsi:type="dcterms:W3CDTF">2022-04-27T00:50:00Z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0x010100F4F19837E0BF124499040262FB0335E8</vt:lpwstr>
  </property>
</Properties>
</file>